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D25A11" w14:paraId="766137E4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126FF" w14:textId="7482DAA9" w:rsidR="00D25A11" w:rsidRDefault="004733FB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128BFA7" wp14:editId="112C88A5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E70" w14:textId="77777777" w:rsidR="00D25A1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1C550473" w14:textId="77777777" w:rsidR="00D25A1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04986761" w14:textId="77777777" w:rsidR="00D25A1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65C29F2C" w14:textId="77777777" w:rsidR="00D25A1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0AAA2F07" w14:textId="77777777" w:rsidR="00D25A11" w:rsidRDefault="00D25A1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D25A11" w14:paraId="0C7CD3E9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AC322" w14:textId="77777777" w:rsidR="00D25A11" w:rsidRDefault="00D25A11">
            <w:pPr>
              <w:rPr>
                <w:sz w:val="16"/>
              </w:rPr>
            </w:pPr>
          </w:p>
        </w:tc>
      </w:tr>
      <w:tr w:rsidR="00D25A11" w14:paraId="119F948C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BDA3BFB" w14:textId="77777777" w:rsidR="00D25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3BD7B5" w14:textId="77777777" w:rsidR="00D25A1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35355/2026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8CF3E8E" w14:textId="77777777" w:rsidR="00D25A1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29.7.2026</w:t>
            </w:r>
          </w:p>
        </w:tc>
      </w:tr>
      <w:tr w:rsidR="00D25A11" w14:paraId="15D4D8B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21272DC" w14:textId="77777777" w:rsidR="00D25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8CD3E03" w14:textId="77777777" w:rsidR="00D25A1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MURCE/36248/2026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4D0B5A2" w14:textId="77777777" w:rsidR="00D25A11" w:rsidRDefault="00D25A11">
            <w:pPr>
              <w:spacing w:line="240" w:lineRule="atLeast"/>
              <w:jc w:val="right"/>
            </w:pPr>
          </w:p>
        </w:tc>
      </w:tr>
      <w:tr w:rsidR="00D25A11" w14:paraId="2529D2ED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18A247E" w14:textId="77777777" w:rsidR="00D25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BA6CAF7" w14:textId="77777777" w:rsidR="00D25A1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8C553B9" w14:textId="77777777" w:rsidR="00D25A11" w:rsidRDefault="00D25A11">
            <w:pPr>
              <w:spacing w:line="240" w:lineRule="atLeast"/>
            </w:pPr>
          </w:p>
        </w:tc>
      </w:tr>
    </w:tbl>
    <w:p w14:paraId="508D8518" w14:textId="77777777" w:rsidR="00D25A11" w:rsidRDefault="00D25A11">
      <w:pPr>
        <w:sectPr w:rsidR="00D25A1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0B3526B3" w14:textId="77777777" w:rsidR="00D25A11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111A66DD" w14:textId="77777777" w:rsidR="00D25A11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3CE8EADA" w14:textId="77777777" w:rsidR="00D25A11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4E867A5F" w14:textId="77777777" w:rsidR="00D25A11" w:rsidRDefault="00D25A11">
      <w:pPr>
        <w:spacing w:before="120"/>
        <w:ind w:left="-284"/>
        <w:rPr>
          <w:sz w:val="16"/>
        </w:rPr>
      </w:pPr>
    </w:p>
    <w:p w14:paraId="18116BCD" w14:textId="77777777" w:rsidR="00D25A1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6F61506A" w14:textId="2D68A01B" w:rsidR="00D25A1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Obec Dušníky, Dušníky č.p. 65, 413 01  Dušníky,</w:t>
      </w:r>
      <w:r w:rsidR="005A4B81">
        <w:rPr>
          <w:rFonts w:ascii="Tahoma" w:hAnsi="Tahoma"/>
          <w:b/>
          <w:sz w:val="18"/>
          <w:shd w:val="clear" w:color="auto" w:fill="FFFFFF"/>
          <w:lang w:val="en-US"/>
        </w:rPr>
        <w:t xml:space="preserve"> </w:t>
      </w:r>
      <w:r>
        <w:rPr>
          <w:rFonts w:ascii="Tahoma" w:hAnsi="Tahoma"/>
          <w:b/>
          <w:sz w:val="18"/>
          <w:shd w:val="clear" w:color="auto" w:fill="FFFFFF"/>
          <w:lang w:val="en-US"/>
        </w:rPr>
        <w:t>kter</w:t>
      </w:r>
      <w:r w:rsidR="005A4B81">
        <w:rPr>
          <w:rFonts w:ascii="Tahoma" w:hAnsi="Tahoma"/>
          <w:b/>
          <w:sz w:val="18"/>
          <w:shd w:val="clear" w:color="auto" w:fill="FFFFFF"/>
          <w:lang w:val="en-US"/>
        </w:rPr>
        <w:t>ou</w:t>
      </w:r>
      <w:r>
        <w:rPr>
          <w:rFonts w:ascii="Tahoma" w:hAnsi="Tahoma"/>
          <w:b/>
          <w:sz w:val="18"/>
          <w:shd w:val="clear" w:color="auto" w:fill="FFFFFF"/>
          <w:lang w:val="en-US"/>
        </w:rPr>
        <w:t xml:space="preserve"> zastupuje V3D s.r.o., Ing. Vít Ondráček, Kpt. Nálepky č.p. 2228, 440 01  Louny</w:t>
      </w:r>
    </w:p>
    <w:p w14:paraId="0356F483" w14:textId="77777777" w:rsidR="00D25A11" w:rsidRDefault="00D25A11">
      <w:pPr>
        <w:ind w:left="-284"/>
        <w:jc w:val="both"/>
        <w:rPr>
          <w:rFonts w:ascii="Tahoma" w:hAnsi="Tahoma"/>
          <w:sz w:val="18"/>
        </w:rPr>
      </w:pPr>
    </w:p>
    <w:p w14:paraId="39EEFEC3" w14:textId="6FED9E35" w:rsidR="00D25A1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23.7.2026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5A4B81">
        <w:rPr>
          <w:rFonts w:ascii="Tahoma" w:hAnsi="Tahoma"/>
          <w:sz w:val="18"/>
        </w:rPr>
        <w:t>21.7.2026</w:t>
      </w:r>
      <w:r>
        <w:rPr>
          <w:rFonts w:ascii="Tahoma" w:hAnsi="Tahoma"/>
          <w:sz w:val="18"/>
        </w:rPr>
        <w:t xml:space="preserve"> pod č.j. KRPÚ-</w:t>
      </w:r>
      <w:r w:rsidR="005A4B81">
        <w:rPr>
          <w:rFonts w:ascii="Tahoma" w:hAnsi="Tahoma"/>
          <w:sz w:val="18"/>
        </w:rPr>
        <w:t>134069-5</w:t>
      </w:r>
      <w:r>
        <w:rPr>
          <w:rFonts w:ascii="Tahoma" w:hAnsi="Tahoma"/>
          <w:sz w:val="18"/>
        </w:rPr>
        <w:t>/ČJ-202</w:t>
      </w:r>
      <w:r w:rsidR="005A4B81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0B04905" w14:textId="77777777" w:rsidR="00D25A1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25EE17EA" w14:textId="77777777" w:rsidR="00D25A11" w:rsidRDefault="00D25A11">
      <w:pPr>
        <w:ind w:left="-284"/>
        <w:jc w:val="both"/>
        <w:rPr>
          <w:rFonts w:ascii="Tahoma" w:hAnsi="Tahoma"/>
          <w:sz w:val="20"/>
        </w:rPr>
      </w:pPr>
    </w:p>
    <w:p w14:paraId="3A183058" w14:textId="7B210AED" w:rsidR="00D25A1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5A4B81">
        <w:rPr>
          <w:rFonts w:ascii="Tahoma" w:hAnsi="Tahoma"/>
          <w:sz w:val="18"/>
        </w:rPr>
        <w:t>silnici č. II/608 a místní komunikaci</w:t>
      </w:r>
      <w:r>
        <w:rPr>
          <w:rFonts w:ascii="Tahoma" w:hAnsi="Tahoma"/>
          <w:sz w:val="18"/>
        </w:rPr>
        <w:t xml:space="preserve"> v </w:t>
      </w:r>
      <w:r w:rsidR="005A4B81">
        <w:rPr>
          <w:rFonts w:ascii="Tahoma" w:hAnsi="Tahoma"/>
          <w:sz w:val="18"/>
        </w:rPr>
        <w:t>Dušníkách</w:t>
      </w:r>
      <w:r>
        <w:rPr>
          <w:rFonts w:ascii="Tahoma" w:hAnsi="Tahoma"/>
          <w:sz w:val="18"/>
        </w:rPr>
        <w:t xml:space="preserve"> dle přiložené grafické přílohy z důvodu </w:t>
      </w:r>
      <w:r w:rsidR="005A4B81">
        <w:rPr>
          <w:rFonts w:ascii="Tahoma" w:hAnsi="Tahoma"/>
          <w:sz w:val="18"/>
        </w:rPr>
        <w:t>rekonstrukce propustku</w:t>
      </w:r>
      <w:r>
        <w:rPr>
          <w:rFonts w:ascii="Tahoma" w:hAnsi="Tahoma"/>
          <w:sz w:val="18"/>
        </w:rPr>
        <w:t>.</w:t>
      </w:r>
    </w:p>
    <w:p w14:paraId="4D036C9F" w14:textId="77777777" w:rsidR="00D25A11" w:rsidRDefault="00D25A11">
      <w:pPr>
        <w:ind w:left="-284"/>
        <w:rPr>
          <w:rFonts w:ascii="Tahoma" w:hAnsi="Tahoma"/>
          <w:color w:val="000000"/>
          <w:sz w:val="18"/>
        </w:rPr>
      </w:pPr>
    </w:p>
    <w:p w14:paraId="176AE2A3" w14:textId="77777777" w:rsidR="00D25A1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7A8536A4" w14:textId="031E4595" w:rsidR="00D25A1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5A4B81">
        <w:rPr>
          <w:rFonts w:ascii="Tahoma" w:hAnsi="Tahoma"/>
          <w:sz w:val="18"/>
        </w:rPr>
        <w:t>– silnici č. II/608 a místní komunikaci v Dušníkách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638E30F4" w14:textId="77777777" w:rsidR="00D25A1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60F8F8C0" w14:textId="77777777" w:rsidR="00D25A1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4A6BBE1C" w14:textId="77777777" w:rsidR="00D25A1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18929EC" w14:textId="77777777" w:rsidR="00D25A1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761A0B30" w14:textId="77777777" w:rsidR="00D25A1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602C2313" w14:textId="77777777" w:rsidR="00D25A1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184A8CD0" w14:textId="359F2ADE" w:rsidR="00D25A11" w:rsidRPr="005A4B81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5A4B81">
        <w:rPr>
          <w:rFonts w:ascii="Tahoma" w:hAnsi="Tahoma"/>
          <w:color w:val="000000"/>
          <w:sz w:val="18"/>
        </w:rPr>
        <w:t>Ing. Eva Matoušková Meisnerová (</w:t>
      </w:r>
      <w:r w:rsidR="005A4B81" w:rsidRPr="005A4B81">
        <w:rPr>
          <w:rFonts w:ascii="Tahoma" w:hAnsi="Tahoma" w:cs="Tahoma"/>
          <w:color w:val="4D4D4D"/>
          <w:sz w:val="18"/>
          <w:szCs w:val="18"/>
          <w:shd w:val="clear" w:color="auto" w:fill="FFFFFF"/>
        </w:rPr>
        <w:t>602 656 464)</w:t>
      </w:r>
    </w:p>
    <w:p w14:paraId="7F08B32B" w14:textId="16183E80" w:rsidR="00D25A1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5A4B81">
        <w:rPr>
          <w:rFonts w:ascii="Tahoma" w:hAnsi="Tahoma"/>
          <w:b/>
          <w:sz w:val="18"/>
        </w:rPr>
        <w:t>3.8.2026</w:t>
      </w:r>
      <w:r>
        <w:rPr>
          <w:rFonts w:ascii="Tahoma" w:hAnsi="Tahoma"/>
          <w:b/>
          <w:sz w:val="18"/>
        </w:rPr>
        <w:t xml:space="preserve"> do </w:t>
      </w:r>
      <w:r w:rsidR="005A4B81">
        <w:rPr>
          <w:rFonts w:ascii="Tahoma" w:hAnsi="Tahoma"/>
          <w:b/>
          <w:sz w:val="18"/>
        </w:rPr>
        <w:t>31.8.2026</w:t>
      </w:r>
    </w:p>
    <w:p w14:paraId="0BCE6DE3" w14:textId="77777777" w:rsidR="00D25A11" w:rsidRDefault="00D25A11">
      <w:pPr>
        <w:jc w:val="both"/>
        <w:rPr>
          <w:rFonts w:ascii="TimesNewRomanPS-BoldMT" w:hAnsi="TimesNewRomanPS-BoldMT"/>
          <w:b/>
          <w:sz w:val="24"/>
        </w:rPr>
      </w:pPr>
    </w:p>
    <w:p w14:paraId="095A5B49" w14:textId="77777777" w:rsidR="00D25A11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6A6CAD60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6441C02" w14:textId="12C7BDB0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23.7.2026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Obec Dušníky, Dušníky č.p. 65, 413 01  Dušníky,kter</w:t>
      </w:r>
      <w:r w:rsidR="005A4B81">
        <w:rPr>
          <w:rFonts w:ascii="Tahoma" w:hAnsi="Tahoma"/>
          <w:color w:val="000000"/>
          <w:sz w:val="18"/>
          <w:shd w:val="clear" w:color="auto" w:fill="FFFFFF"/>
        </w:rPr>
        <w:t>ou</w:t>
      </w:r>
      <w:r>
        <w:rPr>
          <w:rFonts w:ascii="Tahoma" w:hAnsi="Tahoma"/>
          <w:color w:val="000000"/>
          <w:sz w:val="18"/>
          <w:shd w:val="clear" w:color="auto" w:fill="FFFFFF"/>
        </w:rPr>
        <w:t xml:space="preserve"> zastupuje V3D s.r.o., Ing. Vít Ondráček, Kpt. Nálepky č.p. 2228, 440 01  Louny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5A4B81">
        <w:rPr>
          <w:rFonts w:ascii="Tahoma" w:hAnsi="Tahoma"/>
          <w:sz w:val="18"/>
        </w:rPr>
        <w:t>– silnici č. II/608 a místní komunikaci v Dušníkách</w:t>
      </w:r>
      <w:r>
        <w:rPr>
          <w:rFonts w:ascii="Tahoma" w:hAnsi="Tahoma"/>
          <w:color w:val="000000"/>
          <w:sz w:val="18"/>
        </w:rPr>
        <w:t xml:space="preserve"> v souladu s ustanovením § 77 </w:t>
      </w:r>
      <w:r>
        <w:rPr>
          <w:rFonts w:ascii="Tahoma" w:hAnsi="Tahoma"/>
          <w:color w:val="000000"/>
          <w:sz w:val="18"/>
        </w:rPr>
        <w:lastRenderedPageBreak/>
        <w:t>odst. 1 písm. c) zákona č. 361/2000 Sb., o provozu na pozemních komunikacích, ve znění pozdějších předpisů. Jedná se o umístění dopravního značení v rozsahu dle grafické přílohy.</w:t>
      </w:r>
    </w:p>
    <w:p w14:paraId="5DF3544A" w14:textId="77777777" w:rsidR="00D25A11" w:rsidRDefault="00D25A1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AF5735F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1557F136" w14:textId="77777777" w:rsidR="00D25A11" w:rsidRDefault="00D25A1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5493B88" w14:textId="7D07257B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5A4B81">
        <w:rPr>
          <w:rFonts w:ascii="Tahoma" w:hAnsi="Tahoma"/>
          <w:sz w:val="18"/>
        </w:rPr>
        <w:t>– silnici č. II/608 a místní komunikaci v Dušníkách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457DAEF7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1AE1C6A" w14:textId="77777777" w:rsidR="00D25A11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0F84CA74" w14:textId="77777777" w:rsidR="00D25A11" w:rsidRDefault="00D25A11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7457839B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5C60BC61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627C4CF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3EB5FE6F" w14:textId="77777777" w:rsidR="00D25A11" w:rsidRDefault="00D25A11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6EEBBDE" w14:textId="77777777" w:rsidR="00D25A11" w:rsidRDefault="00D25A11">
      <w:pPr>
        <w:tabs>
          <w:tab w:val="num" w:pos="110"/>
        </w:tabs>
        <w:rPr>
          <w:rFonts w:ascii="Tahoma" w:hAnsi="Tahoma"/>
          <w:sz w:val="18"/>
        </w:rPr>
      </w:pPr>
    </w:p>
    <w:p w14:paraId="6FAA21CA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CDF4308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C1B8576" w14:textId="54785949" w:rsidR="00D25A1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5A4B81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6DBEDF0" w14:textId="77777777" w:rsidR="00D25A1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4E43E382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D7BCB78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1397AE2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52C041A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4A5FE50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F1A049F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430457E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AE6C4D2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2198228" w14:textId="77777777" w:rsidR="00D25A11" w:rsidRDefault="00D25A11">
      <w:pPr>
        <w:tabs>
          <w:tab w:val="num" w:pos="110"/>
        </w:tabs>
        <w:rPr>
          <w:rFonts w:ascii="Tahoma" w:hAnsi="Tahoma"/>
          <w:sz w:val="20"/>
        </w:rPr>
      </w:pPr>
    </w:p>
    <w:p w14:paraId="07A31885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6F04D95" w14:textId="30A77709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5A4B81">
        <w:rPr>
          <w:rFonts w:ascii="Tahoma" w:hAnsi="Tahoma"/>
          <w:b/>
          <w:sz w:val="18"/>
        </w:rPr>
        <w:t>OÚ Dušníky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1BDD0780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09758016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BBF8383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D252947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15AD9031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E8163F8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4E4F578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5EA99DEF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C1CD382" w14:textId="77777777" w:rsidR="00D25A11" w:rsidRDefault="00D25A1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8EAFB77" w14:textId="77777777" w:rsidR="00D25A1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19BDEAE3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5E8B419" w14:textId="77777777" w:rsidR="00D25A11" w:rsidRDefault="00D25A1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FC5548A" w14:textId="77777777" w:rsidR="00D25A11" w:rsidRDefault="00D25A1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0491C75" w14:textId="77777777" w:rsidR="00D25A1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FD584C1" w14:textId="77777777" w:rsidR="00D25A1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5D52A831" w14:textId="77777777" w:rsidR="00D25A11" w:rsidRDefault="00D25A1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70B55F6" w14:textId="77777777" w:rsidR="00D25A1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18EDA95E" w14:textId="77777777" w:rsidR="00D25A1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70873D4F" w14:textId="77777777" w:rsidR="00D25A1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565F06C" w14:textId="77777777" w:rsidR="005A4B81" w:rsidRPr="005A4B8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V3D s.r.o., IDDS: ss7mqck</w:t>
      </w:r>
    </w:p>
    <w:p w14:paraId="7A4671D6" w14:textId="77777777" w:rsidR="005A4B81" w:rsidRPr="005A4B8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0F47E874" w14:textId="7B8A2A7B" w:rsidR="00D25A1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54AD5B38" w14:textId="77777777" w:rsidR="00D25A11" w:rsidRDefault="00D25A11">
      <w:pPr>
        <w:ind w:left="-284"/>
        <w:rPr>
          <w:rFonts w:ascii="Tahoma" w:hAnsi="Tahoma"/>
          <w:b/>
          <w:sz w:val="18"/>
        </w:rPr>
      </w:pPr>
    </w:p>
    <w:sectPr w:rsidR="00D25A1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E981" w14:textId="77777777" w:rsidR="007F3E24" w:rsidRDefault="007F3E24">
      <w:r>
        <w:separator/>
      </w:r>
    </w:p>
  </w:endnote>
  <w:endnote w:type="continuationSeparator" w:id="0">
    <w:p w14:paraId="1E13BBD3" w14:textId="77777777" w:rsidR="007F3E24" w:rsidRDefault="007F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53ADF" w14:textId="77777777" w:rsidR="007F3E24" w:rsidRDefault="007F3E24">
      <w:r>
        <w:separator/>
      </w:r>
    </w:p>
  </w:footnote>
  <w:footnote w:type="continuationSeparator" w:id="0">
    <w:p w14:paraId="6604F0AA" w14:textId="77777777" w:rsidR="007F3E24" w:rsidRDefault="007F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912B2" w14:textId="77777777" w:rsidR="00D25A1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MURCE/36248/2026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5E8EFB12" w14:textId="77777777" w:rsidR="00D25A11" w:rsidRDefault="00D25A1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3A0C521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050842C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892C06B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747E6606"/>
    <w:lvl w:ilvl="0" w:tplc="10B713D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548697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10757D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47B72E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788309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654D8B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7DCB72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C77EC5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C62B5D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B6BAB00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5748021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99E218C0"/>
    <w:lvl w:ilvl="0" w:tplc="71BF4BA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27EC4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6BB4EBF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41C4CFF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6A0198D7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9EE71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6A997AFD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C538A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0F9C1478"/>
    <w:lvl w:ilvl="0" w:tplc="4F023AD3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6CBB5F3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16947F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031A1D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9064AB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A81058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FC824B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566C69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3EC151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D0E0DC8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7A9055D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97E6CDA6"/>
    <w:lvl w:ilvl="0" w:tplc="00768F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6B484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F658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A445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94C2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8A5E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273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86F8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4ED3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EA7ADB32"/>
    <w:lvl w:ilvl="0" w:tplc="4CAC7264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08F1291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1ED4FE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799DDD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F82264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FBDF75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8B492D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84E3128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89AF1A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E97A94F4"/>
    <w:lvl w:ilvl="0" w:tplc="1A1BB041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85FD1E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2D5D46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E910E6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B52177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C93FC9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8FB559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D27C70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EF3E69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48A41BF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34AAB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FA10D986"/>
    <w:lvl w:ilvl="0" w:tplc="50822E8A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B7CD1F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E517C7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42C79FD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5BEE9A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2756C7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08572FB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C421EB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686534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1F42B322"/>
    <w:lvl w:ilvl="0" w:tplc="54B34E2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2216B0A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268C49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53DA57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BDC1DA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BEC27C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897FB4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FE50CB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FD1FCB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6E54215E"/>
    <w:lvl w:ilvl="0" w:tplc="105271A7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1C32C6B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206D89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14D06F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1A040C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1FE8A4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4E68B9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45B8E5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E93738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7D24330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A456E420"/>
    <w:lvl w:ilvl="0" w:tplc="1DB4343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DED08F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6CCD02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83F008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4F82F8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334064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019A11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4F9BD1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E5AF6F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5CC8EA66"/>
    <w:lvl w:ilvl="0" w:tplc="14C4AF18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1C2E674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524715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EFCB44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37BD8A1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22E409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39AE2F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67986A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7B2EBA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047342874">
    <w:abstractNumId w:val="0"/>
  </w:num>
  <w:num w:numId="2" w16cid:durableId="365523304">
    <w:abstractNumId w:val="7"/>
  </w:num>
  <w:num w:numId="3" w16cid:durableId="554121380">
    <w:abstractNumId w:val="5"/>
  </w:num>
  <w:num w:numId="4" w16cid:durableId="1591885600">
    <w:abstractNumId w:val="14"/>
  </w:num>
  <w:num w:numId="5" w16cid:durableId="8789547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712151701">
    <w:abstractNumId w:val="1"/>
  </w:num>
  <w:num w:numId="7" w16cid:durableId="859855374">
    <w:abstractNumId w:val="9"/>
  </w:num>
  <w:num w:numId="8" w16cid:durableId="1602713526">
    <w:abstractNumId w:val="19"/>
  </w:num>
  <w:num w:numId="9" w16cid:durableId="1406344685">
    <w:abstractNumId w:val="15"/>
  </w:num>
  <w:num w:numId="10" w16cid:durableId="1501580259">
    <w:abstractNumId w:val="6"/>
  </w:num>
  <w:num w:numId="11" w16cid:durableId="1672682326">
    <w:abstractNumId w:val="10"/>
  </w:num>
  <w:num w:numId="12" w16cid:durableId="550654080">
    <w:abstractNumId w:val="2"/>
  </w:num>
  <w:num w:numId="13" w16cid:durableId="818574601">
    <w:abstractNumId w:val="4"/>
  </w:num>
  <w:num w:numId="14" w16cid:durableId="1762987153">
    <w:abstractNumId w:val="12"/>
  </w:num>
  <w:num w:numId="15" w16cid:durableId="2077514367">
    <w:abstractNumId w:val="11"/>
  </w:num>
  <w:num w:numId="16" w16cid:durableId="1304241231">
    <w:abstractNumId w:val="3"/>
  </w:num>
  <w:num w:numId="17" w16cid:durableId="875775263">
    <w:abstractNumId w:val="21"/>
  </w:num>
  <w:num w:numId="18" w16cid:durableId="1602951809">
    <w:abstractNumId w:val="8"/>
  </w:num>
  <w:num w:numId="19" w16cid:durableId="409232005">
    <w:abstractNumId w:val="18"/>
  </w:num>
  <w:num w:numId="20" w16cid:durableId="1677263681">
    <w:abstractNumId w:val="17"/>
  </w:num>
  <w:num w:numId="21" w16cid:durableId="1646356074">
    <w:abstractNumId w:val="16"/>
  </w:num>
  <w:num w:numId="22" w16cid:durableId="1493990336">
    <w:abstractNumId w:val="13"/>
  </w:num>
  <w:num w:numId="23" w16cid:durableId="16276650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A11"/>
    <w:rsid w:val="004733FB"/>
    <w:rsid w:val="005A4B81"/>
    <w:rsid w:val="007F3E24"/>
    <w:rsid w:val="00D25A11"/>
    <w:rsid w:val="00F1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4137B"/>
  <w15:docId w15:val="{C0EAB433-E215-48F9-8FF0-4C16820E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1010</Words>
  <Characters>5762</Characters>
  <Application>Microsoft Office Word</Application>
  <DocSecurity>0</DocSecurity>
  <Lines>48</Lines>
  <Paragraphs>13</Paragraphs>
  <ScaleCrop>false</ScaleCrop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2026-07-29T13:15:00Z</cp:lastPrinted>
  <dcterms:created xsi:type="dcterms:W3CDTF">2026-07-29T13:15:00Z</dcterms:created>
  <dcterms:modified xsi:type="dcterms:W3CDTF">2026-07-29T13:15:00Z</dcterms:modified>
</cp:coreProperties>
</file>